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3402"/>
      </w:tblGrid>
      <w:tr w:rsidR="00461E83" w:rsidTr="00461E83">
        <w:tc>
          <w:tcPr>
            <w:tcW w:w="7763" w:type="dxa"/>
          </w:tcPr>
          <w:p w:rsidR="00461E83" w:rsidRPr="00A05F02" w:rsidRDefault="00461E83" w:rsidP="00461E83">
            <w:pPr>
              <w:tabs>
                <w:tab w:val="left" w:pos="6300"/>
              </w:tabs>
              <w:rPr>
                <w:lang w:val="nb-NO"/>
              </w:rPr>
            </w:pPr>
            <w:r w:rsidRPr="00A05F02">
              <w:rPr>
                <w:lang w:val="nb-NO"/>
              </w:rPr>
              <w:t xml:space="preserve"> </w:t>
            </w:r>
          </w:p>
          <w:p w:rsidR="00461E83" w:rsidRPr="00A05F02" w:rsidRDefault="00461E83" w:rsidP="00461E83">
            <w:pPr>
              <w:tabs>
                <w:tab w:val="left" w:pos="6300"/>
              </w:tabs>
              <w:rPr>
                <w:lang w:val="nb-NO"/>
              </w:rPr>
            </w:pPr>
          </w:p>
          <w:p w:rsidR="00461E83" w:rsidRPr="00A05F02" w:rsidRDefault="00461E83" w:rsidP="00461E83">
            <w:pPr>
              <w:tabs>
                <w:tab w:val="left" w:pos="6300"/>
              </w:tabs>
              <w:rPr>
                <w:lang w:val="nb-NO"/>
              </w:rPr>
            </w:pPr>
          </w:p>
          <w:p w:rsidR="00461E83" w:rsidRDefault="00461E83" w:rsidP="00461E83">
            <w:pPr>
              <w:tabs>
                <w:tab w:val="left" w:pos="6300"/>
              </w:tabs>
              <w:rPr>
                <w:rFonts w:cs="Tahoma"/>
                <w:b/>
                <w:bCs/>
                <w:sz w:val="20"/>
                <w:szCs w:val="20"/>
                <w:lang w:val="nb-NO"/>
              </w:rPr>
            </w:pPr>
          </w:p>
          <w:p w:rsidR="00461E83" w:rsidRDefault="00461E83" w:rsidP="00461E83">
            <w:pPr>
              <w:tabs>
                <w:tab w:val="left" w:pos="6300"/>
              </w:tabs>
              <w:rPr>
                <w:rFonts w:cs="Tahoma"/>
                <w:b/>
                <w:bCs/>
                <w:sz w:val="20"/>
                <w:szCs w:val="20"/>
                <w:lang w:val="nb-NO"/>
              </w:rPr>
            </w:pPr>
          </w:p>
          <w:p w:rsidR="00461E83" w:rsidRPr="00461E83" w:rsidRDefault="00461E83" w:rsidP="00461E83">
            <w:pPr>
              <w:tabs>
                <w:tab w:val="left" w:pos="6300"/>
              </w:tabs>
              <w:rPr>
                <w:rFonts w:cs="Tahoma"/>
                <w:b/>
                <w:bCs/>
                <w:sz w:val="20"/>
                <w:szCs w:val="20"/>
                <w:lang w:val="nb-NO"/>
              </w:rPr>
            </w:pPr>
            <w:r w:rsidRPr="00461E83">
              <w:rPr>
                <w:rFonts w:cs="Tahoma"/>
                <w:b/>
                <w:bCs/>
                <w:sz w:val="20"/>
                <w:szCs w:val="20"/>
                <w:lang w:val="nb-NO"/>
              </w:rPr>
              <w:t>Til klubber og lag</w:t>
            </w:r>
          </w:p>
          <w:p w:rsidR="00461E83" w:rsidRPr="00461E83" w:rsidRDefault="00461E83" w:rsidP="00461E83">
            <w:pPr>
              <w:rPr>
                <w:lang w:val="nb-NO"/>
              </w:rPr>
            </w:pPr>
            <w:r w:rsidRPr="00461E83">
              <w:rPr>
                <w:rFonts w:cs="Tahoma"/>
                <w:b/>
                <w:bCs/>
                <w:sz w:val="20"/>
                <w:szCs w:val="20"/>
                <w:lang w:val="nb-NO"/>
              </w:rPr>
              <w:t>tilsluttet Norges Cykleforbund</w:t>
            </w:r>
          </w:p>
        </w:tc>
        <w:tc>
          <w:tcPr>
            <w:tcW w:w="3402" w:type="dxa"/>
          </w:tcPr>
          <w:p w:rsidR="00461E83" w:rsidRDefault="00461E83">
            <w:r>
              <w:rPr>
                <w:noProof/>
              </w:rPr>
              <w:drawing>
                <wp:inline distT="0" distB="0" distL="0" distR="0" wp14:anchorId="33FE8FFF" wp14:editId="47E70859">
                  <wp:extent cx="1981200" cy="822960"/>
                  <wp:effectExtent l="0" t="0" r="0" b="0"/>
                  <wp:docPr id="10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1E83" w:rsidRDefault="00461E83">
            <w:pPr>
              <w:rPr>
                <w:rFonts w:cs="Tahoma"/>
                <w:sz w:val="20"/>
                <w:szCs w:val="20"/>
              </w:rPr>
            </w:pPr>
          </w:p>
          <w:p w:rsidR="00461E83" w:rsidRDefault="00461E83">
            <w:r>
              <w:rPr>
                <w:rFonts w:cs="Tahoma"/>
                <w:sz w:val="20"/>
                <w:szCs w:val="20"/>
              </w:rPr>
              <w:t>Sandnes,</w:t>
            </w:r>
            <w:r w:rsidRPr="005763B0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3.1.2016</w:t>
            </w:r>
          </w:p>
        </w:tc>
      </w:tr>
    </w:tbl>
    <w:p w:rsidR="001F1189" w:rsidRDefault="00A05F02"/>
    <w:p w:rsidR="00461E83" w:rsidRDefault="00461E83"/>
    <w:p w:rsidR="007D5114" w:rsidRPr="00B97ED9" w:rsidRDefault="007D5114" w:rsidP="00A05F02">
      <w:pPr>
        <w:pStyle w:val="Heading1"/>
      </w:pPr>
      <w:r w:rsidRPr="00B97ED9">
        <w:t>FULLMAKT</w:t>
      </w:r>
    </w:p>
    <w:p w:rsidR="007D5114" w:rsidRPr="007D5114" w:rsidRDefault="007D5114" w:rsidP="00A05F02">
      <w:pPr>
        <w:tabs>
          <w:tab w:val="left" w:pos="6300"/>
        </w:tabs>
        <w:spacing w:after="0" w:line="240" w:lineRule="auto"/>
        <w:jc w:val="center"/>
        <w:rPr>
          <w:rFonts w:cs="Tahoma"/>
          <w:b/>
          <w:bCs/>
          <w:sz w:val="20"/>
          <w:szCs w:val="20"/>
          <w:lang w:val="nb-NO"/>
        </w:rPr>
      </w:pPr>
      <w:r w:rsidRPr="007D5114">
        <w:rPr>
          <w:rFonts w:cs="Tahoma"/>
          <w:b/>
          <w:bCs/>
          <w:sz w:val="20"/>
          <w:szCs w:val="20"/>
          <w:lang w:val="nb-NO"/>
        </w:rPr>
        <w:t>TIL</w:t>
      </w:r>
    </w:p>
    <w:p w:rsidR="007D5114" w:rsidRPr="000471E0" w:rsidRDefault="007D5114" w:rsidP="00A05F02">
      <w:pPr>
        <w:pBdr>
          <w:bottom w:val="single" w:sz="6" w:space="1" w:color="auto"/>
        </w:pBdr>
        <w:tabs>
          <w:tab w:val="left" w:pos="6300"/>
        </w:tabs>
        <w:spacing w:after="0" w:line="240" w:lineRule="auto"/>
        <w:jc w:val="center"/>
        <w:rPr>
          <w:rFonts w:cs="Tahoma"/>
          <w:b/>
          <w:bCs/>
          <w:sz w:val="20"/>
          <w:szCs w:val="20"/>
          <w:lang w:val="nb-NO"/>
        </w:rPr>
      </w:pPr>
      <w:r w:rsidRPr="007D5114">
        <w:rPr>
          <w:rFonts w:cs="Tahoma"/>
          <w:b/>
          <w:bCs/>
          <w:sz w:val="20"/>
          <w:szCs w:val="20"/>
          <w:lang w:val="nb-NO"/>
        </w:rPr>
        <w:t>NCF Region Sørs 2. ordinære Regionsting, Sandnes</w:t>
      </w:r>
    </w:p>
    <w:p w:rsidR="007D5114" w:rsidRPr="007D5114" w:rsidRDefault="007D5114" w:rsidP="00A05F02">
      <w:pPr>
        <w:pBdr>
          <w:bottom w:val="single" w:sz="6" w:space="1" w:color="auto"/>
        </w:pBdr>
        <w:tabs>
          <w:tab w:val="left" w:pos="6300"/>
        </w:tabs>
        <w:spacing w:after="0" w:line="240" w:lineRule="auto"/>
        <w:jc w:val="center"/>
        <w:rPr>
          <w:rFonts w:cs="Tahoma"/>
          <w:b/>
          <w:bCs/>
          <w:sz w:val="20"/>
          <w:szCs w:val="20"/>
          <w:lang w:val="nb-NO"/>
        </w:rPr>
      </w:pPr>
      <w:r w:rsidRPr="007D5114">
        <w:rPr>
          <w:rFonts w:cs="Tahoma"/>
          <w:b/>
          <w:bCs/>
          <w:sz w:val="20"/>
          <w:szCs w:val="20"/>
          <w:lang w:val="nb-NO"/>
        </w:rPr>
        <w:t>Lørdag 6. februar 2016</w:t>
      </w:r>
      <w:r w:rsidRPr="007D5114">
        <w:rPr>
          <w:rFonts w:cs="Tahoma"/>
          <w:b/>
          <w:bCs/>
          <w:sz w:val="20"/>
          <w:szCs w:val="20"/>
          <w:lang w:val="nb-NO"/>
        </w:rPr>
        <w:br/>
      </w:r>
    </w:p>
    <w:p w:rsidR="00A05F02" w:rsidRDefault="00A05F02" w:rsidP="00A05F02">
      <w:pPr>
        <w:tabs>
          <w:tab w:val="left" w:pos="6300"/>
        </w:tabs>
        <w:spacing w:after="0" w:line="240" w:lineRule="auto"/>
        <w:rPr>
          <w:rFonts w:cs="Tahoma"/>
          <w:bCs/>
          <w:sz w:val="20"/>
          <w:szCs w:val="20"/>
          <w:lang w:val="nb-NO"/>
        </w:rPr>
      </w:pPr>
    </w:p>
    <w:p w:rsidR="00A05F02" w:rsidRPr="00A05F02" w:rsidRDefault="00A05F02" w:rsidP="00A05F02">
      <w:pPr>
        <w:tabs>
          <w:tab w:val="left" w:pos="6300"/>
        </w:tabs>
        <w:spacing w:after="0" w:line="240" w:lineRule="auto"/>
        <w:rPr>
          <w:rFonts w:cs="Tahoma"/>
          <w:bCs/>
          <w:sz w:val="20"/>
          <w:szCs w:val="20"/>
          <w:lang w:val="nb-NO"/>
        </w:rPr>
      </w:pPr>
      <w:r w:rsidRPr="00A05F02">
        <w:rPr>
          <w:rFonts w:cs="Tahoma"/>
          <w:bCs/>
          <w:sz w:val="20"/>
          <w:szCs w:val="20"/>
          <w:lang w:val="nb-NO"/>
        </w:rPr>
        <w:t>På regionstinget kan klubber og lag stille med følgende antall representanter:</w:t>
      </w:r>
    </w:p>
    <w:p w:rsidR="00A05F02" w:rsidRPr="00A05F02" w:rsidRDefault="00A05F02" w:rsidP="00A05F02">
      <w:pPr>
        <w:pStyle w:val="ListParagraph"/>
        <w:numPr>
          <w:ilvl w:val="0"/>
          <w:numId w:val="1"/>
        </w:numPr>
        <w:tabs>
          <w:tab w:val="left" w:pos="6300"/>
        </w:tabs>
        <w:spacing w:after="0" w:line="240" w:lineRule="auto"/>
        <w:rPr>
          <w:rFonts w:cs="Tahoma"/>
          <w:bCs/>
          <w:sz w:val="20"/>
          <w:szCs w:val="20"/>
          <w:lang w:val="nb-NO"/>
        </w:rPr>
      </w:pPr>
      <w:r w:rsidRPr="00A05F02">
        <w:rPr>
          <w:rFonts w:cs="Tahoma"/>
          <w:bCs/>
          <w:sz w:val="20"/>
          <w:szCs w:val="20"/>
          <w:lang w:val="nb-NO"/>
        </w:rPr>
        <w:t>Mindre enn 100 medlemmer – 1 representant</w:t>
      </w:r>
    </w:p>
    <w:p w:rsidR="00A05F02" w:rsidRPr="00A05F02" w:rsidRDefault="00A05F02" w:rsidP="00A05F02">
      <w:pPr>
        <w:pStyle w:val="ListParagraph"/>
        <w:numPr>
          <w:ilvl w:val="0"/>
          <w:numId w:val="1"/>
        </w:numPr>
        <w:tabs>
          <w:tab w:val="left" w:pos="6300"/>
        </w:tabs>
        <w:spacing w:after="0" w:line="240" w:lineRule="auto"/>
        <w:rPr>
          <w:rFonts w:cs="Tahoma"/>
          <w:bCs/>
          <w:sz w:val="20"/>
          <w:szCs w:val="20"/>
          <w:lang w:val="nb-NO"/>
        </w:rPr>
      </w:pPr>
      <w:r w:rsidRPr="00A05F02">
        <w:rPr>
          <w:rFonts w:cs="Tahoma"/>
          <w:bCs/>
          <w:sz w:val="20"/>
          <w:szCs w:val="20"/>
          <w:lang w:val="nb-NO"/>
        </w:rPr>
        <w:t>100-149 eller flere medlemmer – 2 representanter</w:t>
      </w:r>
    </w:p>
    <w:p w:rsidR="00A05F02" w:rsidRPr="00A05F02" w:rsidRDefault="00A05F02" w:rsidP="00A05F02">
      <w:pPr>
        <w:pStyle w:val="ListParagraph"/>
        <w:numPr>
          <w:ilvl w:val="0"/>
          <w:numId w:val="1"/>
        </w:numPr>
        <w:tabs>
          <w:tab w:val="left" w:pos="6300"/>
        </w:tabs>
        <w:spacing w:after="0" w:line="240" w:lineRule="auto"/>
        <w:rPr>
          <w:rFonts w:cs="Tahoma"/>
          <w:bCs/>
          <w:sz w:val="20"/>
          <w:szCs w:val="20"/>
          <w:lang w:val="nb-NO"/>
        </w:rPr>
      </w:pPr>
      <w:r w:rsidRPr="00A05F02">
        <w:rPr>
          <w:rFonts w:cs="Tahoma"/>
          <w:bCs/>
          <w:sz w:val="20"/>
          <w:szCs w:val="20"/>
          <w:lang w:val="nb-NO"/>
        </w:rPr>
        <w:t>150 eller flere medlemmer – 3 representanter</w:t>
      </w:r>
    </w:p>
    <w:p w:rsidR="00A05F02" w:rsidRPr="00A05F02" w:rsidRDefault="00A05F02" w:rsidP="00A05F02">
      <w:pPr>
        <w:pStyle w:val="ListParagraph"/>
        <w:numPr>
          <w:ilvl w:val="0"/>
          <w:numId w:val="1"/>
        </w:numPr>
        <w:tabs>
          <w:tab w:val="left" w:pos="6300"/>
        </w:tabs>
        <w:spacing w:after="0" w:line="240" w:lineRule="auto"/>
        <w:rPr>
          <w:rFonts w:cs="Tahoma"/>
          <w:bCs/>
          <w:sz w:val="20"/>
          <w:szCs w:val="20"/>
          <w:lang w:val="nb-NO"/>
        </w:rPr>
      </w:pPr>
      <w:r w:rsidRPr="00A05F02">
        <w:rPr>
          <w:rFonts w:cs="Tahoma"/>
          <w:bCs/>
          <w:sz w:val="20"/>
          <w:szCs w:val="20"/>
          <w:lang w:val="nb-NO"/>
        </w:rPr>
        <w:t>Begge kjønn skal alltid være representert ved 2 eller flere representanter møter, jf. NIFs lov § 2-4 Kjønnsfordeling</w:t>
      </w:r>
      <w:r w:rsidR="007D5114" w:rsidRPr="00A05F02">
        <w:rPr>
          <w:rFonts w:cs="Tahoma"/>
          <w:bCs/>
          <w:sz w:val="20"/>
          <w:szCs w:val="20"/>
          <w:lang w:val="nb-NO"/>
        </w:rPr>
        <w:br/>
      </w:r>
    </w:p>
    <w:p w:rsidR="007D5114" w:rsidRPr="007D5114" w:rsidRDefault="007D5114" w:rsidP="007D5114">
      <w:pPr>
        <w:tabs>
          <w:tab w:val="left" w:pos="6300"/>
        </w:tabs>
        <w:rPr>
          <w:rFonts w:cs="Tahoma"/>
          <w:b/>
          <w:bCs/>
          <w:sz w:val="20"/>
          <w:szCs w:val="20"/>
          <w:lang w:val="nb-NO"/>
        </w:rPr>
      </w:pPr>
      <w:r w:rsidRPr="007D5114">
        <w:rPr>
          <w:rFonts w:cs="Tahoma"/>
          <w:b/>
          <w:bCs/>
          <w:sz w:val="20"/>
          <w:szCs w:val="20"/>
          <w:lang w:val="nb-NO"/>
        </w:rPr>
        <w:t>Vår klubb/lag oppnevnt følgende repr</w:t>
      </w:r>
      <w:r>
        <w:rPr>
          <w:rFonts w:cs="Tahoma"/>
          <w:b/>
          <w:bCs/>
          <w:sz w:val="20"/>
          <w:szCs w:val="20"/>
          <w:lang w:val="nb-NO"/>
        </w:rPr>
        <w:t>esentant (er):</w:t>
      </w:r>
      <w:bookmarkStart w:id="0" w:name="_GoBack"/>
      <w:bookmarkEnd w:id="0"/>
    </w:p>
    <w:p w:rsidR="007D5114" w:rsidRPr="00A05F02" w:rsidRDefault="007D5114" w:rsidP="007D5114">
      <w:pPr>
        <w:tabs>
          <w:tab w:val="left" w:pos="6300"/>
        </w:tabs>
        <w:rPr>
          <w:rFonts w:cs="Tahoma"/>
          <w:sz w:val="20"/>
          <w:szCs w:val="20"/>
          <w:lang w:val="nb-NO"/>
        </w:rPr>
      </w:pPr>
      <w:r w:rsidRPr="00A05F02">
        <w:rPr>
          <w:rFonts w:cs="Tahoma"/>
          <w:sz w:val="20"/>
          <w:szCs w:val="20"/>
          <w:lang w:val="nb-NO"/>
        </w:rPr>
        <w:t>1.___________________________________________________________________</w:t>
      </w:r>
    </w:p>
    <w:p w:rsidR="007D5114" w:rsidRPr="00A05F02" w:rsidRDefault="007D5114" w:rsidP="007D5114">
      <w:pPr>
        <w:tabs>
          <w:tab w:val="left" w:pos="6300"/>
        </w:tabs>
        <w:rPr>
          <w:rFonts w:cs="Tahoma"/>
          <w:sz w:val="20"/>
          <w:szCs w:val="20"/>
          <w:lang w:val="nb-NO"/>
        </w:rPr>
      </w:pPr>
      <w:r w:rsidRPr="00A05F02">
        <w:rPr>
          <w:rFonts w:cs="Tahoma"/>
          <w:sz w:val="20"/>
          <w:szCs w:val="20"/>
          <w:lang w:val="nb-NO"/>
        </w:rPr>
        <w:t>2.___________________________________________________________________</w:t>
      </w:r>
    </w:p>
    <w:p w:rsidR="007D5114" w:rsidRPr="007D5114" w:rsidRDefault="007D5114" w:rsidP="007D5114">
      <w:pPr>
        <w:tabs>
          <w:tab w:val="left" w:pos="6300"/>
        </w:tabs>
        <w:rPr>
          <w:rFonts w:cs="Tahoma"/>
          <w:sz w:val="20"/>
          <w:szCs w:val="20"/>
          <w:lang w:val="nb-NO"/>
        </w:rPr>
      </w:pPr>
      <w:r w:rsidRPr="007D5114">
        <w:rPr>
          <w:rFonts w:cs="Tahoma"/>
          <w:sz w:val="20"/>
          <w:szCs w:val="20"/>
          <w:lang w:val="nb-NO"/>
        </w:rPr>
        <w:t>3.___________________________________________________________________</w:t>
      </w:r>
    </w:p>
    <w:p w:rsidR="007D5114" w:rsidRPr="007D5114" w:rsidRDefault="007D5114" w:rsidP="007D5114">
      <w:pPr>
        <w:tabs>
          <w:tab w:val="left" w:pos="6300"/>
        </w:tabs>
        <w:rPr>
          <w:rFonts w:cs="Tahoma"/>
          <w:b/>
          <w:bCs/>
          <w:sz w:val="20"/>
          <w:szCs w:val="20"/>
          <w:lang w:val="nb-NO"/>
        </w:rPr>
      </w:pPr>
      <w:r>
        <w:rPr>
          <w:rFonts w:cs="Tahoma"/>
          <w:b/>
          <w:bCs/>
          <w:sz w:val="20"/>
          <w:szCs w:val="20"/>
          <w:lang w:val="nb-NO"/>
        </w:rPr>
        <w:t>Vararepresentant (er):</w:t>
      </w:r>
    </w:p>
    <w:p w:rsidR="007D5114" w:rsidRPr="007D5114" w:rsidRDefault="007D5114" w:rsidP="007D5114">
      <w:pPr>
        <w:tabs>
          <w:tab w:val="left" w:pos="6300"/>
        </w:tabs>
        <w:rPr>
          <w:rFonts w:cs="Tahoma"/>
          <w:sz w:val="20"/>
          <w:szCs w:val="20"/>
          <w:lang w:val="nb-NO"/>
        </w:rPr>
      </w:pPr>
      <w:r w:rsidRPr="007D5114">
        <w:rPr>
          <w:rFonts w:cs="Tahoma"/>
          <w:sz w:val="20"/>
          <w:szCs w:val="20"/>
          <w:lang w:val="nb-NO"/>
        </w:rPr>
        <w:t>1.____________________________________</w:t>
      </w:r>
      <w:r>
        <w:rPr>
          <w:rFonts w:cs="Tahoma"/>
          <w:sz w:val="20"/>
          <w:szCs w:val="20"/>
          <w:lang w:val="nb-NO"/>
        </w:rPr>
        <w:t>_______________________________</w:t>
      </w:r>
    </w:p>
    <w:p w:rsidR="007D5114" w:rsidRPr="007D5114" w:rsidRDefault="007D5114" w:rsidP="007D5114">
      <w:pPr>
        <w:tabs>
          <w:tab w:val="left" w:pos="6300"/>
        </w:tabs>
        <w:rPr>
          <w:rFonts w:cs="Tahoma"/>
          <w:sz w:val="20"/>
          <w:szCs w:val="20"/>
          <w:lang w:val="nb-NO"/>
        </w:rPr>
      </w:pPr>
      <w:r w:rsidRPr="007D5114">
        <w:rPr>
          <w:rFonts w:cs="Tahoma"/>
          <w:sz w:val="20"/>
          <w:szCs w:val="20"/>
          <w:lang w:val="nb-NO"/>
        </w:rPr>
        <w:t>2.___________________________________________________________________</w:t>
      </w:r>
    </w:p>
    <w:p w:rsidR="007D5114" w:rsidRPr="007D5114" w:rsidRDefault="007D5114" w:rsidP="007D5114">
      <w:pPr>
        <w:tabs>
          <w:tab w:val="left" w:pos="6300"/>
        </w:tabs>
        <w:rPr>
          <w:rFonts w:cs="Tahoma"/>
          <w:sz w:val="20"/>
          <w:szCs w:val="20"/>
          <w:lang w:val="nb-NO"/>
        </w:rPr>
      </w:pPr>
      <w:r w:rsidRPr="007D5114">
        <w:rPr>
          <w:rFonts w:cs="Tahoma"/>
          <w:sz w:val="20"/>
          <w:szCs w:val="20"/>
          <w:lang w:val="nb-NO"/>
        </w:rPr>
        <w:t>3.___________________________________________________________________</w:t>
      </w:r>
    </w:p>
    <w:p w:rsidR="00DB4B81" w:rsidRPr="00DB4B81" w:rsidRDefault="00DB4B81" w:rsidP="007D5114">
      <w:pPr>
        <w:tabs>
          <w:tab w:val="left" w:pos="6300"/>
        </w:tabs>
        <w:rPr>
          <w:rFonts w:cs="Tahoma"/>
          <w:bCs/>
          <w:sz w:val="20"/>
          <w:szCs w:val="20"/>
          <w:lang w:val="nb-NO"/>
        </w:rPr>
      </w:pPr>
    </w:p>
    <w:p w:rsidR="007D5114" w:rsidRPr="007D5114" w:rsidRDefault="007D5114" w:rsidP="007D5114">
      <w:pPr>
        <w:tabs>
          <w:tab w:val="left" w:pos="6300"/>
        </w:tabs>
        <w:rPr>
          <w:rFonts w:cs="Tahoma"/>
          <w:sz w:val="20"/>
          <w:szCs w:val="20"/>
          <w:lang w:val="nb-NO"/>
        </w:rPr>
      </w:pPr>
      <w:r w:rsidRPr="00DB4B81">
        <w:rPr>
          <w:rFonts w:cs="Tahoma"/>
          <w:bCs/>
          <w:sz w:val="20"/>
          <w:szCs w:val="20"/>
          <w:lang w:val="nb-NO"/>
        </w:rPr>
        <w:t>Klubb</w:t>
      </w:r>
      <w:r w:rsidRPr="007D5114">
        <w:rPr>
          <w:rFonts w:cs="Tahoma"/>
          <w:b/>
          <w:bCs/>
          <w:sz w:val="20"/>
          <w:szCs w:val="20"/>
          <w:lang w:val="nb-NO"/>
        </w:rPr>
        <w:t>/regionnavn:</w:t>
      </w:r>
      <w:r w:rsidRPr="007D5114">
        <w:rPr>
          <w:rFonts w:cs="Tahoma"/>
          <w:sz w:val="20"/>
          <w:szCs w:val="20"/>
          <w:lang w:val="nb-NO"/>
        </w:rPr>
        <w:t xml:space="preserve"> ___________________________________________________</w:t>
      </w:r>
    </w:p>
    <w:p w:rsidR="007D5114" w:rsidRPr="007D5114" w:rsidRDefault="007D5114" w:rsidP="007D5114">
      <w:pPr>
        <w:tabs>
          <w:tab w:val="left" w:pos="6300"/>
        </w:tabs>
        <w:rPr>
          <w:rFonts w:cs="Tahoma"/>
          <w:sz w:val="20"/>
          <w:szCs w:val="20"/>
          <w:lang w:val="nb-NO"/>
        </w:rPr>
      </w:pPr>
      <w:r w:rsidRPr="007D5114">
        <w:rPr>
          <w:rFonts w:cs="Tahoma"/>
          <w:b/>
          <w:bCs/>
          <w:sz w:val="20"/>
          <w:szCs w:val="20"/>
          <w:lang w:val="nb-NO"/>
        </w:rPr>
        <w:t xml:space="preserve">Sted/Dato: </w:t>
      </w:r>
      <w:r w:rsidRPr="007D5114">
        <w:rPr>
          <w:rFonts w:cs="Tahoma"/>
          <w:sz w:val="20"/>
          <w:szCs w:val="20"/>
          <w:lang w:val="nb-NO"/>
        </w:rPr>
        <w:t>___________________________</w:t>
      </w:r>
      <w:r>
        <w:rPr>
          <w:rFonts w:cs="Tahoma"/>
          <w:sz w:val="20"/>
          <w:szCs w:val="20"/>
          <w:lang w:val="nb-NO"/>
        </w:rPr>
        <w:t>_______________________________</w:t>
      </w:r>
    </w:p>
    <w:p w:rsidR="007D5114" w:rsidRPr="007D5114" w:rsidRDefault="007D5114" w:rsidP="007D5114">
      <w:pPr>
        <w:tabs>
          <w:tab w:val="left" w:pos="6300"/>
        </w:tabs>
        <w:rPr>
          <w:rFonts w:cs="Tahoma"/>
          <w:sz w:val="20"/>
          <w:szCs w:val="20"/>
          <w:lang w:val="nb-NO"/>
        </w:rPr>
      </w:pPr>
      <w:r w:rsidRPr="007D5114">
        <w:rPr>
          <w:rFonts w:cs="Tahoma"/>
          <w:b/>
          <w:bCs/>
          <w:sz w:val="20"/>
          <w:szCs w:val="20"/>
          <w:lang w:val="nb-NO"/>
        </w:rPr>
        <w:br/>
        <w:t>Underskrift:</w:t>
      </w:r>
      <w:r w:rsidRPr="007D5114">
        <w:rPr>
          <w:rFonts w:cs="Tahoma"/>
          <w:sz w:val="20"/>
          <w:szCs w:val="20"/>
          <w:lang w:val="nb-NO"/>
        </w:rPr>
        <w:t>__________________________________________________________</w:t>
      </w:r>
    </w:p>
    <w:p w:rsidR="007D5114" w:rsidRPr="005B65E6" w:rsidRDefault="007D5114" w:rsidP="007D5114">
      <w:pPr>
        <w:tabs>
          <w:tab w:val="left" w:pos="6300"/>
        </w:tabs>
        <w:rPr>
          <w:rFonts w:cs="Tahoma"/>
          <w:b/>
          <w:bCs/>
          <w:sz w:val="20"/>
          <w:szCs w:val="20"/>
          <w:lang w:val="nb-NO"/>
        </w:rPr>
      </w:pPr>
      <w:r w:rsidRPr="007D5114">
        <w:rPr>
          <w:rFonts w:cs="Tahoma"/>
          <w:b/>
          <w:bCs/>
          <w:sz w:val="20"/>
          <w:szCs w:val="20"/>
          <w:lang w:val="nb-NO"/>
        </w:rPr>
        <w:t>D</w:t>
      </w:r>
      <w:r>
        <w:rPr>
          <w:rFonts w:cs="Tahoma"/>
          <w:b/>
          <w:bCs/>
          <w:sz w:val="20"/>
          <w:szCs w:val="20"/>
          <w:lang w:val="nb-NO"/>
        </w:rPr>
        <w:t xml:space="preserve">ette skjemaet må fylles ut og være NCF Region Sør i hende og signert senest </w:t>
      </w:r>
      <w:r w:rsidRPr="007D5114">
        <w:rPr>
          <w:rFonts w:cs="Tahoma"/>
          <w:b/>
          <w:bCs/>
          <w:sz w:val="20"/>
          <w:szCs w:val="20"/>
          <w:lang w:val="nb-NO"/>
        </w:rPr>
        <w:t xml:space="preserve"> </w:t>
      </w:r>
      <w:r w:rsidR="005B65E6">
        <w:rPr>
          <w:rFonts w:cs="Tahoma"/>
          <w:b/>
          <w:bCs/>
          <w:color w:val="C00000"/>
          <w:sz w:val="20"/>
          <w:szCs w:val="20"/>
          <w:lang w:val="nb-NO"/>
        </w:rPr>
        <w:t xml:space="preserve">LØRDAG </w:t>
      </w:r>
      <w:r w:rsidR="00CE73AB">
        <w:rPr>
          <w:rFonts w:cs="Tahoma"/>
          <w:b/>
          <w:bCs/>
          <w:color w:val="C00000"/>
          <w:sz w:val="20"/>
          <w:szCs w:val="20"/>
          <w:lang w:val="nb-NO"/>
        </w:rPr>
        <w:t>30</w:t>
      </w:r>
      <w:r w:rsidRPr="007D5114">
        <w:rPr>
          <w:rFonts w:cs="Tahoma"/>
          <w:b/>
          <w:bCs/>
          <w:color w:val="C00000"/>
          <w:sz w:val="20"/>
          <w:szCs w:val="20"/>
          <w:lang w:val="nb-NO"/>
        </w:rPr>
        <w:t>. JANUAR 2016</w:t>
      </w:r>
      <w:r w:rsidRPr="007D5114">
        <w:rPr>
          <w:rFonts w:cs="Tahoma"/>
          <w:b/>
          <w:bCs/>
          <w:sz w:val="20"/>
          <w:szCs w:val="20"/>
          <w:lang w:val="nb-NO"/>
        </w:rPr>
        <w:t>. (</w:t>
      </w:r>
      <w:r w:rsidR="005B65E6">
        <w:rPr>
          <w:rFonts w:cs="Tahoma"/>
          <w:b/>
          <w:bCs/>
          <w:sz w:val="20"/>
          <w:szCs w:val="20"/>
          <w:lang w:val="nb-NO"/>
        </w:rPr>
        <w:t>NCF Region Sør</w:t>
      </w:r>
      <w:r w:rsidR="009046DC">
        <w:rPr>
          <w:rFonts w:cs="Tahoma"/>
          <w:b/>
          <w:bCs/>
          <w:sz w:val="20"/>
          <w:szCs w:val="20"/>
          <w:lang w:val="nb-NO"/>
        </w:rPr>
        <w:t>,</w:t>
      </w:r>
      <w:r w:rsidR="005B65E6">
        <w:rPr>
          <w:rFonts w:cs="Tahoma"/>
          <w:b/>
          <w:bCs/>
          <w:sz w:val="20"/>
          <w:szCs w:val="20"/>
          <w:lang w:val="nb-NO"/>
        </w:rPr>
        <w:t xml:space="preserve"> </w:t>
      </w:r>
      <w:r w:rsidR="009046DC" w:rsidRPr="009046DC">
        <w:rPr>
          <w:rFonts w:cs="Tahoma"/>
          <w:b/>
          <w:bCs/>
          <w:sz w:val="20"/>
          <w:szCs w:val="20"/>
          <w:lang w:val="nb-NO"/>
        </w:rPr>
        <w:t xml:space="preserve">Postboks 332, 4303 Sandnes </w:t>
      </w:r>
      <w:r w:rsidRPr="007D5114">
        <w:rPr>
          <w:rFonts w:cs="Tahoma"/>
          <w:b/>
          <w:bCs/>
          <w:sz w:val="20"/>
          <w:szCs w:val="20"/>
          <w:lang w:val="nb-NO"/>
        </w:rPr>
        <w:t xml:space="preserve"> </w:t>
      </w:r>
      <w:r w:rsidR="005B65E6">
        <w:rPr>
          <w:rFonts w:cs="Tahoma"/>
          <w:b/>
          <w:bCs/>
          <w:sz w:val="20"/>
          <w:szCs w:val="20"/>
          <w:lang w:val="nb-NO"/>
        </w:rPr>
        <w:t>ell</w:t>
      </w:r>
      <w:r w:rsidRPr="007D5114">
        <w:rPr>
          <w:rFonts w:cs="Tahoma"/>
          <w:b/>
          <w:bCs/>
          <w:sz w:val="20"/>
          <w:szCs w:val="20"/>
          <w:lang w:val="nb-NO"/>
        </w:rPr>
        <w:t xml:space="preserve">er </w:t>
      </w:r>
      <w:r w:rsidR="005B65E6">
        <w:rPr>
          <w:rFonts w:cs="Tahoma"/>
          <w:b/>
          <w:bCs/>
          <w:sz w:val="20"/>
          <w:szCs w:val="20"/>
          <w:lang w:val="nb-NO"/>
        </w:rPr>
        <w:t>skannet dokument</w:t>
      </w:r>
      <w:r w:rsidRPr="007D5114">
        <w:rPr>
          <w:rFonts w:cs="Tahoma"/>
          <w:b/>
          <w:bCs/>
          <w:sz w:val="20"/>
          <w:szCs w:val="20"/>
          <w:lang w:val="nb-NO"/>
        </w:rPr>
        <w:t xml:space="preserve"> til e-post: </w:t>
      </w:r>
      <w:r w:rsidR="005B65E6">
        <w:rPr>
          <w:rFonts w:cs="Tahoma"/>
          <w:b/>
          <w:bCs/>
          <w:sz w:val="20"/>
          <w:szCs w:val="20"/>
          <w:lang w:val="nb-NO"/>
        </w:rPr>
        <w:t>vis@statoil.com)</w:t>
      </w:r>
    </w:p>
    <w:p w:rsidR="007D5114" w:rsidRDefault="00CE23F3" w:rsidP="00CE23F3">
      <w:pPr>
        <w:tabs>
          <w:tab w:val="left" w:pos="6300"/>
        </w:tabs>
        <w:spacing w:after="0" w:line="240" w:lineRule="auto"/>
        <w:rPr>
          <w:rFonts w:cs="Tahoma"/>
          <w:sz w:val="20"/>
          <w:szCs w:val="20"/>
          <w:lang w:val="nb-NO"/>
        </w:rPr>
      </w:pPr>
      <w:r w:rsidRPr="00CE23F3">
        <w:rPr>
          <w:rFonts w:cs="Tahoma"/>
          <w:sz w:val="20"/>
          <w:szCs w:val="20"/>
          <w:lang w:val="nb-NO"/>
        </w:rPr>
        <w:t>Når det gjelder representasjons- og stemmerett, er dette omtalt i N</w:t>
      </w:r>
      <w:r w:rsidR="008A1658">
        <w:rPr>
          <w:rFonts w:cs="Tahoma"/>
          <w:sz w:val="20"/>
          <w:szCs w:val="20"/>
          <w:lang w:val="nb-NO"/>
        </w:rPr>
        <w:t>I</w:t>
      </w:r>
      <w:r w:rsidRPr="00CE23F3">
        <w:rPr>
          <w:rFonts w:cs="Tahoma"/>
          <w:sz w:val="20"/>
          <w:szCs w:val="20"/>
          <w:lang w:val="nb-NO"/>
        </w:rPr>
        <w:t xml:space="preserve">Fs lov </w:t>
      </w:r>
      <w:r>
        <w:rPr>
          <w:rFonts w:cs="Tahoma"/>
          <w:sz w:val="20"/>
          <w:szCs w:val="20"/>
          <w:lang w:val="nb-NO"/>
        </w:rPr>
        <w:t>og retningslinjer.</w:t>
      </w:r>
    </w:p>
    <w:p w:rsidR="00CE23F3" w:rsidRDefault="00CE23F3" w:rsidP="00CE23F3">
      <w:pPr>
        <w:tabs>
          <w:tab w:val="left" w:pos="6300"/>
        </w:tabs>
        <w:spacing w:after="0" w:line="240" w:lineRule="auto"/>
        <w:rPr>
          <w:rFonts w:cs="Tahoma"/>
          <w:sz w:val="20"/>
          <w:szCs w:val="20"/>
          <w:lang w:val="nb-NO"/>
        </w:rPr>
      </w:pPr>
    </w:p>
    <w:p w:rsidR="00CE23F3" w:rsidRPr="007D5114" w:rsidRDefault="00CE23F3" w:rsidP="00CE23F3">
      <w:pPr>
        <w:tabs>
          <w:tab w:val="left" w:pos="6300"/>
        </w:tabs>
        <w:spacing w:after="0" w:line="240" w:lineRule="auto"/>
        <w:rPr>
          <w:rFonts w:cs="Tahoma"/>
          <w:sz w:val="20"/>
          <w:szCs w:val="20"/>
          <w:lang w:val="nb-NO"/>
        </w:rPr>
      </w:pPr>
      <w:r w:rsidRPr="00CE23F3">
        <w:rPr>
          <w:rFonts w:cs="Tahoma"/>
          <w:sz w:val="20"/>
          <w:szCs w:val="20"/>
          <w:lang w:val="nb-NO"/>
        </w:rPr>
        <w:t xml:space="preserve">For at stemmerett kan utøves må alle forpliktelser i forhold til NCF </w:t>
      </w:r>
      <w:r>
        <w:rPr>
          <w:rFonts w:cs="Tahoma"/>
          <w:sz w:val="20"/>
          <w:szCs w:val="20"/>
          <w:lang w:val="nb-NO"/>
        </w:rPr>
        <w:t>Region Sør</w:t>
      </w:r>
      <w:r w:rsidR="00102AA7">
        <w:rPr>
          <w:rFonts w:cs="Tahoma"/>
          <w:sz w:val="20"/>
          <w:szCs w:val="20"/>
          <w:lang w:val="nb-NO"/>
        </w:rPr>
        <w:t xml:space="preserve"> og NCF </w:t>
      </w:r>
      <w:r w:rsidRPr="00CE23F3">
        <w:rPr>
          <w:rFonts w:cs="Tahoma"/>
          <w:sz w:val="20"/>
          <w:szCs w:val="20"/>
          <w:lang w:val="nb-NO"/>
        </w:rPr>
        <w:t>være oppfylt.</w:t>
      </w:r>
    </w:p>
    <w:p w:rsidR="00461E83" w:rsidRPr="007D5114" w:rsidRDefault="00461E83">
      <w:pPr>
        <w:rPr>
          <w:lang w:val="nb-NO"/>
        </w:rPr>
      </w:pPr>
    </w:p>
    <w:sectPr w:rsidR="00461E83" w:rsidRPr="007D5114" w:rsidSect="00461E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B53"/>
    <w:multiLevelType w:val="hybridMultilevel"/>
    <w:tmpl w:val="97842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5443D"/>
    <w:multiLevelType w:val="hybridMultilevel"/>
    <w:tmpl w:val="48123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83"/>
    <w:rsid w:val="00102AA7"/>
    <w:rsid w:val="00461E83"/>
    <w:rsid w:val="005B65E6"/>
    <w:rsid w:val="005D2DE0"/>
    <w:rsid w:val="00675FC0"/>
    <w:rsid w:val="007D5114"/>
    <w:rsid w:val="008A1658"/>
    <w:rsid w:val="009046DC"/>
    <w:rsid w:val="00A05F02"/>
    <w:rsid w:val="00CE23F3"/>
    <w:rsid w:val="00CE73AB"/>
    <w:rsid w:val="00DB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7D5114"/>
    <w:pPr>
      <w:keepNext/>
      <w:tabs>
        <w:tab w:val="left" w:pos="630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ahoma"/>
      <w:b/>
      <w:color w:val="000000"/>
      <w:sz w:val="32"/>
      <w:szCs w:val="32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D5114"/>
    <w:rPr>
      <w:rFonts w:ascii="Verdana" w:eastAsia="Times New Roman" w:hAnsi="Verdana" w:cs="Tahoma"/>
      <w:b/>
      <w:color w:val="000000"/>
      <w:sz w:val="32"/>
      <w:szCs w:val="32"/>
      <w:lang w:val="nb-NO" w:eastAsia="nb-NO"/>
    </w:rPr>
  </w:style>
  <w:style w:type="character" w:styleId="Hyperlink">
    <w:name w:val="Hyperlink"/>
    <w:uiPriority w:val="99"/>
    <w:unhideWhenUsed/>
    <w:rsid w:val="007D5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5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7D5114"/>
    <w:pPr>
      <w:keepNext/>
      <w:tabs>
        <w:tab w:val="left" w:pos="630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ahoma"/>
      <w:b/>
      <w:color w:val="000000"/>
      <w:sz w:val="32"/>
      <w:szCs w:val="32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D5114"/>
    <w:rPr>
      <w:rFonts w:ascii="Verdana" w:eastAsia="Times New Roman" w:hAnsi="Verdana" w:cs="Tahoma"/>
      <w:b/>
      <w:color w:val="000000"/>
      <w:sz w:val="32"/>
      <w:szCs w:val="32"/>
      <w:lang w:val="nb-NO" w:eastAsia="nb-NO"/>
    </w:rPr>
  </w:style>
  <w:style w:type="character" w:styleId="Hyperlink">
    <w:name w:val="Hyperlink"/>
    <w:uiPriority w:val="99"/>
    <w:unhideWhenUsed/>
    <w:rsid w:val="007D5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Bringeland Sørensen</dc:creator>
  <cp:lastModifiedBy>Vidar Bringeland Sørensen</cp:lastModifiedBy>
  <cp:revision>11</cp:revision>
  <dcterms:created xsi:type="dcterms:W3CDTF">2016-01-03T22:37:00Z</dcterms:created>
  <dcterms:modified xsi:type="dcterms:W3CDTF">2016-01-03T23:38:00Z</dcterms:modified>
</cp:coreProperties>
</file>